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RAN FRIDMAN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4787</w:t>
            </w:r>
          </w:p>
        </w:tc>
        <w:tc>
          <w:tcPr>
            <w:tcW w:w="1381" w:type="dxa"/>
            <w:tcBorders/>
            <w:vAlign w:val="center"/>
          </w:tcPr>
          <w:p>
            <w:pPr>
              <w:pStyle w:val="TableContents"/>
              <w:bidi w:val="0"/>
              <w:spacing w:before="0" w:after="283"/>
              <w:jc w:val="left"/>
              <w:rPr/>
            </w:pPr>
            <w:r>
              <w:rPr/>
              <w:t>181140.08</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07/10/2026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4787</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0"/>
        <w:gridCol w:w="939"/>
        <w:gridCol w:w="1554"/>
        <w:gridCol w:w="1751"/>
      </w:tblGrid>
      <w:tr>
        <w:trPr/>
        <w:tc>
          <w:tcPr>
            <w:tcW w:w="3051"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108679.00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104958.00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06/24/2026</w:t>
            </w:r>
          </w:p>
        </w:tc>
        <w:tc>
          <w:tcPr>
            <w:tcW w:w="1554" w:type="dxa"/>
            <w:tcBorders/>
            <w:vAlign w:val="center"/>
          </w:tcPr>
          <w:p>
            <w:pPr>
              <w:pStyle w:val="TableContents"/>
              <w:bidi w:val="0"/>
              <w:spacing w:before="0" w:after="283"/>
              <w:jc w:val="left"/>
              <w:rPr/>
            </w:pPr>
            <w:r>
              <w:rPr/>
              <w:t>1398</w:t>
            </w:r>
          </w:p>
        </w:tc>
        <w:tc>
          <w:tcPr>
            <w:tcW w:w="1751" w:type="dxa"/>
            <w:tcBorders/>
            <w:vAlign w:val="center"/>
          </w:tcPr>
          <w:p>
            <w:pPr>
              <w:pStyle w:val="TableContents"/>
              <w:bidi w:val="0"/>
              <w:spacing w:before="0" w:after="283"/>
              <w:jc w:val="left"/>
              <w:rPr/>
            </w:pPr>
            <w:r>
              <w:rPr/>
              <w:t>46833.00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06/17/2026</w:t>
            </w:r>
          </w:p>
        </w:tc>
        <w:tc>
          <w:tcPr>
            <w:tcW w:w="1554" w:type="dxa"/>
            <w:tcBorders/>
            <w:vAlign w:val="center"/>
          </w:tcPr>
          <w:p>
            <w:pPr>
              <w:pStyle w:val="TableContents"/>
              <w:bidi w:val="0"/>
              <w:spacing w:before="0" w:after="283"/>
              <w:jc w:val="left"/>
              <w:rPr/>
            </w:pPr>
            <w:r>
              <w:rPr/>
              <w:t>5509</w:t>
            </w:r>
          </w:p>
        </w:tc>
        <w:tc>
          <w:tcPr>
            <w:tcW w:w="1751" w:type="dxa"/>
            <w:tcBorders/>
            <w:vAlign w:val="center"/>
          </w:tcPr>
          <w:p>
            <w:pPr>
              <w:pStyle w:val="TableContents"/>
              <w:bidi w:val="0"/>
              <w:spacing w:before="0" w:after="283"/>
              <w:jc w:val="left"/>
              <w:rPr/>
            </w:pPr>
            <w:r>
              <w:rPr/>
              <w:t>177113.80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8"/>
        <w:gridCol w:w="2387"/>
      </w:tblGrid>
      <w:tr>
        <w:trPr/>
        <w:tc>
          <w:tcPr>
            <w:tcW w:w="7818" w:type="dxa"/>
            <w:tcBorders/>
            <w:vAlign w:val="center"/>
          </w:tcPr>
          <w:p>
            <w:pPr>
              <w:pStyle w:val="TableContents"/>
              <w:bidi w:val="0"/>
              <w:spacing w:before="0" w:after="283"/>
              <w:jc w:val="left"/>
              <w:rPr/>
            </w:pPr>
            <w:r>
              <w:rPr/>
              <w:t>Remarks</w:t>
            </w:r>
          </w:p>
        </w:tc>
        <w:tc>
          <w:tcPr>
            <w:tcW w:w="2387" w:type="dxa"/>
            <w:tcBorders/>
            <w:vAlign w:val="center"/>
          </w:tcPr>
          <w:p>
            <w:pPr>
              <w:pStyle w:val="TableContents"/>
              <w:bidi w:val="0"/>
              <w:spacing w:before="0" w:after="283"/>
              <w:jc w:val="left"/>
              <w:rPr>
                <w:sz w:val="4"/>
                <w:szCs w:val="4"/>
              </w:rPr>
            </w:pPr>
            <w:r>
              <w:rPr>
                <w:sz w:val="4"/>
                <w:szCs w:val="4"/>
              </w:rPr>
            </w:r>
          </w:p>
        </w:tc>
      </w:tr>
      <w:tr>
        <w:trPr/>
        <w:tc>
          <w:tcPr>
            <w:tcW w:w="7818" w:type="dxa"/>
            <w:tcBorders/>
            <w:vAlign w:val="center"/>
          </w:tcPr>
          <w:p>
            <w:pPr>
              <w:pStyle w:val="TableContents"/>
              <w:bidi w:val="0"/>
              <w:spacing w:before="0" w:after="283"/>
              <w:jc w:val="left"/>
              <w:rPr/>
            </w:pPr>
            <w:r>
              <w:rPr/>
              <w:t>Date of Notice</w:t>
            </w:r>
          </w:p>
        </w:tc>
        <w:tc>
          <w:tcPr>
            <w:tcW w:w="2387" w:type="dxa"/>
            <w:tcBorders/>
            <w:vAlign w:val="center"/>
          </w:tcPr>
          <w:p>
            <w:pPr>
              <w:pStyle w:val="TableContents"/>
              <w:bidi w:val="0"/>
              <w:spacing w:before="0" w:after="0"/>
              <w:jc w:val="left"/>
              <w:rPr/>
            </w:pPr>
            <w:r>
              <w:rPr/>
              <w:t>07/10/2026</w:t>
            </w:r>
          </w:p>
        </w:tc>
      </w:tr>
      <w:tr>
        <w:trPr/>
        <w:tc>
          <w:tcPr>
            <w:tcW w:w="7818" w:type="dxa"/>
            <w:tcBorders/>
            <w:vAlign w:val="center"/>
          </w:tcPr>
          <w:p>
            <w:pPr>
              <w:pStyle w:val="TableContents"/>
              <w:bidi w:val="0"/>
              <w:spacing w:before="0" w:after="283"/>
              <w:jc w:val="left"/>
              <w:rPr/>
            </w:pPr>
            <w:r>
              <w:rPr/>
              <w:t>Date of Plan Adoption or Giving of Instruction, If Relying on Rule 10b5-1</w:t>
            </w:r>
          </w:p>
        </w:tc>
        <w:tc>
          <w:tcPr>
            <w:tcW w:w="2387"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8" w:type="dxa"/>
            <w:tcBorders/>
            <w:vAlign w:val="center"/>
          </w:tcPr>
          <w:p>
            <w:pPr>
              <w:pStyle w:val="TableContents"/>
              <w:bidi w:val="0"/>
              <w:spacing w:before="0" w:after="283"/>
              <w:jc w:val="left"/>
              <w:rPr/>
            </w:pPr>
            <w:r>
              <w:rPr/>
              <w:t>Signature</w:t>
            </w:r>
          </w:p>
        </w:tc>
        <w:tc>
          <w:tcPr>
            <w:tcW w:w="2387" w:type="dxa"/>
            <w:tcBorders/>
            <w:vAlign w:val="center"/>
          </w:tcPr>
          <w:p>
            <w:pPr>
              <w:pStyle w:val="TableContents"/>
              <w:bidi w:val="0"/>
              <w:spacing w:before="0" w:after="0"/>
              <w:jc w:val="left"/>
              <w:rPr/>
            </w:pPr>
            <w:r>
              <w:rPr/>
              <w:t>/s/ Ran Fridman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3390</Characters>
  <CharactersWithSpaces>3991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